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5F7F" w14:textId="2AA8E166" w:rsidR="00FF016D" w:rsidRPr="00610AEB" w:rsidRDefault="00610AEB" w:rsidP="00610AEB">
      <w:pPr>
        <w:widowControl/>
        <w:jc w:val="center"/>
      </w:pPr>
      <w:r w:rsidRPr="00AA7A0D">
        <w:rPr>
          <w:rFonts w:ascii="黑体" w:eastAsia="黑体" w:hAnsi="黑体" w:hint="eastAsia"/>
          <w:sz w:val="32"/>
        </w:rPr>
        <w:t>华北电力大学“吴仲华学院”本科创新计划课题</w:t>
      </w:r>
      <w:bookmarkStart w:id="0" w:name="_GoBack"/>
      <w:bookmarkEnd w:id="0"/>
      <w:r w:rsidRPr="00AA7A0D">
        <w:rPr>
          <w:rFonts w:ascii="黑体" w:eastAsia="黑体" w:hAnsi="黑体" w:hint="eastAsia"/>
          <w:sz w:val="32"/>
        </w:rPr>
        <w:t>考核表</w:t>
      </w:r>
    </w:p>
    <w:tbl>
      <w:tblPr>
        <w:tblW w:w="9618" w:type="dxa"/>
        <w:jc w:val="center"/>
        <w:tblLook w:val="04A0" w:firstRow="1" w:lastRow="0" w:firstColumn="1" w:lastColumn="0" w:noHBand="0" w:noVBand="1"/>
      </w:tblPr>
      <w:tblGrid>
        <w:gridCol w:w="1123"/>
        <w:gridCol w:w="1276"/>
        <w:gridCol w:w="568"/>
        <w:gridCol w:w="1408"/>
        <w:gridCol w:w="1276"/>
        <w:gridCol w:w="2267"/>
        <w:gridCol w:w="1700"/>
      </w:tblGrid>
      <w:tr w:rsidR="00767416" w:rsidRPr="00610AEB" w14:paraId="322D57D7" w14:textId="77777777" w:rsidTr="004A6AA8">
        <w:trPr>
          <w:trHeight w:val="615"/>
          <w:jc w:val="center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7E3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92E6B9" w14:textId="7BEBE80E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1716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班</w:t>
            </w:r>
            <w:r w:rsidRPr="00610A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4C3C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7416" w:rsidRPr="00610AEB" w14:paraId="7F289A8E" w14:textId="77777777" w:rsidTr="004A6AA8">
        <w:trPr>
          <w:trHeight w:val="615"/>
          <w:jc w:val="center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95DF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75396A" w14:textId="38306F38" w:rsidR="00767416" w:rsidRPr="00610AEB" w:rsidRDefault="00767416" w:rsidP="00E51F7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7416" w:rsidRPr="00610AEB" w14:paraId="02292684" w14:textId="77777777" w:rsidTr="004A6AA8">
        <w:trPr>
          <w:trHeight w:val="465"/>
          <w:jc w:val="center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2DF3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考核类别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A090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评分类别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D93A0" w14:textId="490534BD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1667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</w:tc>
      </w:tr>
      <w:tr w:rsidR="00767416" w:rsidRPr="00610AEB" w14:paraId="74EA9550" w14:textId="77777777" w:rsidTr="004A6AA8">
        <w:trPr>
          <w:trHeight w:hRule="exact" w:val="567"/>
          <w:jc w:val="center"/>
        </w:trPr>
        <w:tc>
          <w:tcPr>
            <w:tcW w:w="1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5929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书面考核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77A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创新课题</w:t>
            </w: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总结报告</w:t>
            </w: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</w:t>
            </w:r>
            <w:r w:rsidRPr="00610A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C85E5B" w14:textId="0EC62849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优秀</w:t>
            </w:r>
            <w:r w:rsidRPr="00610AEB">
              <w:rPr>
                <w:rFonts w:ascii="微软雅黑" w:eastAsia="微软雅黑" w:hAnsi="微软雅黑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20-30</w:t>
            </w:r>
            <w:r w:rsidRPr="00610AEB">
              <w:rPr>
                <w:rFonts w:ascii="微软雅黑" w:eastAsia="微软雅黑" w:hAnsi="微软雅黑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8BD7F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7416" w:rsidRPr="00610AEB" w14:paraId="59876F1C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F18B8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3205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CFC83A" w14:textId="3499AA78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良好</w:t>
            </w:r>
            <w:r w:rsidRPr="00610AEB">
              <w:rPr>
                <w:rFonts w:ascii="微软雅黑" w:eastAsia="微软雅黑" w:hAnsi="微软雅黑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10-20</w:t>
            </w:r>
            <w:r w:rsidRPr="00610AEB">
              <w:rPr>
                <w:rFonts w:ascii="微软雅黑" w:eastAsia="微软雅黑" w:hAnsi="微软雅黑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12DD0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67416" w:rsidRPr="00610AEB" w14:paraId="0B184680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BE6A40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F45E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F168D4" w14:textId="1E482CCD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一般</w:t>
            </w:r>
            <w:r w:rsidRPr="00610AEB">
              <w:rPr>
                <w:rFonts w:ascii="微软雅黑" w:eastAsia="微软雅黑" w:hAnsi="微软雅黑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0-10</w:t>
            </w:r>
            <w:r w:rsidRPr="00610AEB">
              <w:rPr>
                <w:rFonts w:ascii="微软雅黑" w:eastAsia="微软雅黑" w:hAnsi="微软雅黑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F6D13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67416" w:rsidRPr="00610AEB" w14:paraId="67A75086" w14:textId="77777777" w:rsidTr="004A6AA8">
        <w:trPr>
          <w:trHeight w:hRule="exact" w:val="567"/>
          <w:jc w:val="center"/>
        </w:trPr>
        <w:tc>
          <w:tcPr>
            <w:tcW w:w="1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52C0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面试考核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7890" w14:textId="77777777" w:rsidR="00767416" w:rsidRPr="00767416" w:rsidRDefault="00767416" w:rsidP="00E51F7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74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选题情况</w:t>
            </w:r>
          </w:p>
          <w:p w14:paraId="0D5456B6" w14:textId="020C16B1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74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Pr="007674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Pr="007674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8E699" w14:textId="1618B9D4" w:rsidR="00767416" w:rsidRPr="00767416" w:rsidRDefault="00767416" w:rsidP="00767416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767416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0"/>
              </w:rPr>
              <w:t>二选</w:t>
            </w:r>
            <w:proofErr w:type="gramStart"/>
            <w:r w:rsidRPr="00767416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9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381D" w14:textId="4FEE3C3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选题具有新颖性（学科前沿）（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B2FC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7416" w:rsidRPr="00610AEB" w14:paraId="54B161FC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922DD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2743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4B7" w14:textId="77777777" w:rsidR="00767416" w:rsidRPr="00610AEB" w:rsidRDefault="00767416" w:rsidP="00E51F7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E3146" w14:textId="7C031C2C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选题具有重要性（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需求牵引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50EB1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67416" w:rsidRPr="00610AEB" w14:paraId="756C767F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8D78A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9E8D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科研汇报</w:t>
            </w: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</w:t>
            </w:r>
            <w:r w:rsidRPr="00610A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C63C2" w14:textId="67F361BE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457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PPT</w:t>
            </w:r>
            <w:r w:rsidRPr="002457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汇报的完整程度（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0-</w:t>
            </w:r>
            <w:r w:rsidRPr="002457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EFD4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7416" w:rsidRPr="00610AEB" w14:paraId="46E98C86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AE849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25FE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844336" w14:textId="4844751E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PPT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演讲水平（总结、逻辑、表达、展示）（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34276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7416" w:rsidRPr="00610AEB" w14:paraId="57E11F50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0BA7D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FDA9" w14:textId="113AF89D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回答问题</w:t>
            </w: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</w:t>
            </w:r>
            <w:r w:rsidRPr="00610A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163BB3" w14:textId="1981187C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基础知识的熟练程度（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0CCF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7416" w:rsidRPr="00610AEB" w14:paraId="15838BA5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7B3027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3E2D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547D8" w14:textId="5B4CB7CB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思维逻辑的清晰程度（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22148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7416" w:rsidRPr="00610AEB" w14:paraId="04ECC8BF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0ED2A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5540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E4ECC" w14:textId="4341B73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独立思考和批判思维能力（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193B8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7416" w:rsidRPr="00610AEB" w14:paraId="5DB060AD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DE0522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903E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成果的完整性</w:t>
            </w: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</w:t>
            </w:r>
            <w:r w:rsidRPr="00610A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E5586A" w14:textId="6C91EF60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科研成果完整（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8-10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B5B2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7416" w:rsidRPr="00610AEB" w14:paraId="6EF6B3FE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9C615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E96C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F7AD40" w14:textId="505DBECA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科研成果较完整（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5-8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E4200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7416" w:rsidRPr="00610AEB" w14:paraId="40193403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407BF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D039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06107F" w14:textId="72CF1B24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科研成果不完整（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0-5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3A04C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7416" w:rsidRPr="00610AEB" w14:paraId="1C3F9376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D3DF9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CA3" w14:textId="02E8A65B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成果的创新性</w:t>
            </w: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101F04" w14:textId="5B66AA74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科研成果创新性很强（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9FF7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7416" w:rsidRPr="00610AEB" w14:paraId="7583178A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8C958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06A4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89AF9" w14:textId="575AF45D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科研成果具有较强的创新性（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15-2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DEA52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7416" w:rsidRPr="00610AEB" w14:paraId="4755850D" w14:textId="77777777" w:rsidTr="004A6AA8">
        <w:trPr>
          <w:trHeight w:hRule="exact" w:val="567"/>
          <w:jc w:val="center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AFB79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31FE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0995E" w14:textId="36C4BEFA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科研成果创新性一般（</w:t>
            </w: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0-15</w:t>
            </w:r>
            <w:r w:rsidRPr="00610AE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8788C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7416" w:rsidRPr="00610AEB" w14:paraId="5DDF7CC2" w14:textId="77777777" w:rsidTr="00F23986">
        <w:trPr>
          <w:trHeight w:val="570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6AB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创新课题总成绩</w:t>
            </w:r>
          </w:p>
        </w:tc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04F8" w14:textId="77777777" w:rsidR="00767416" w:rsidRPr="00610AEB" w:rsidRDefault="00767416" w:rsidP="00E51F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232F04FF" w14:textId="6B04B678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7416" w:rsidRPr="00610AEB" w14:paraId="7F1DCB3F" w14:textId="77777777" w:rsidTr="00F23986">
        <w:trPr>
          <w:trHeight w:val="846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06D0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校内导师意见</w:t>
            </w:r>
          </w:p>
        </w:tc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550481" w14:textId="77777777" w:rsidR="00767416" w:rsidRDefault="00767416" w:rsidP="0076741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6B8C441C" w14:textId="7DF703AD" w:rsidR="00767416" w:rsidRPr="00610AEB" w:rsidRDefault="00767416" w:rsidP="0076741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校内导师签字：       年    月    日</w:t>
            </w:r>
          </w:p>
        </w:tc>
      </w:tr>
      <w:tr w:rsidR="00767416" w:rsidRPr="00610AEB" w14:paraId="533D9BD6" w14:textId="77777777" w:rsidTr="00F23986">
        <w:trPr>
          <w:trHeight w:val="1778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3170" w14:textId="77777777" w:rsidR="00767416" w:rsidRPr="00610AEB" w:rsidRDefault="00767416" w:rsidP="00E51F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面试小组意见</w:t>
            </w:r>
          </w:p>
        </w:tc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11D5BE" w14:textId="7B2FF111" w:rsidR="00767416" w:rsidRDefault="00767416" w:rsidP="000820B3">
            <w:pPr>
              <w:widowControl/>
              <w:ind w:right="8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2FA68369" w14:textId="1A68D721" w:rsidR="00767416" w:rsidRDefault="00767416" w:rsidP="000820B3">
            <w:pPr>
              <w:widowControl/>
              <w:ind w:right="8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A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面试组长签字：       </w:t>
            </w:r>
          </w:p>
          <w:p w14:paraId="6D1359CC" w14:textId="77777777" w:rsidR="00767416" w:rsidRPr="00945F64" w:rsidRDefault="00767416" w:rsidP="000820B3">
            <w:pPr>
              <w:widowControl/>
              <w:ind w:right="8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面试成员签字</w:t>
            </w:r>
            <w:r w:rsidRPr="00945F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02D62A4C" w14:textId="77777777" w:rsidR="00F23986" w:rsidRDefault="00F23986" w:rsidP="00945F64">
            <w:pPr>
              <w:widowControl/>
              <w:ind w:right="800" w:firstLineChars="2100" w:firstLine="42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097471C7" w14:textId="6D21673E" w:rsidR="00767416" w:rsidRPr="00610AEB" w:rsidRDefault="00767416" w:rsidP="00945F64">
            <w:pPr>
              <w:widowControl/>
              <w:ind w:right="800" w:firstLineChars="2100" w:firstLine="42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F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    月    日</w:t>
            </w:r>
          </w:p>
        </w:tc>
      </w:tr>
    </w:tbl>
    <w:p w14:paraId="17693C73" w14:textId="77777777" w:rsidR="00610AEB" w:rsidRPr="00610AEB" w:rsidRDefault="00610AEB" w:rsidP="00610AEB">
      <w:pPr>
        <w:jc w:val="center"/>
      </w:pPr>
    </w:p>
    <w:sectPr w:rsidR="00610AEB" w:rsidRPr="00610AEB" w:rsidSect="00F2398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116A9" w14:textId="77777777" w:rsidR="00093EAF" w:rsidRDefault="00093EAF" w:rsidP="00610AEB">
      <w:r>
        <w:separator/>
      </w:r>
    </w:p>
  </w:endnote>
  <w:endnote w:type="continuationSeparator" w:id="0">
    <w:p w14:paraId="2BA82A43" w14:textId="77777777" w:rsidR="00093EAF" w:rsidRDefault="00093EAF" w:rsidP="0061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3981C" w14:textId="77777777" w:rsidR="00093EAF" w:rsidRDefault="00093EAF" w:rsidP="00610AEB">
      <w:r>
        <w:separator/>
      </w:r>
    </w:p>
  </w:footnote>
  <w:footnote w:type="continuationSeparator" w:id="0">
    <w:p w14:paraId="6C89580E" w14:textId="77777777" w:rsidR="00093EAF" w:rsidRDefault="00093EAF" w:rsidP="0061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8C"/>
    <w:rsid w:val="000573B7"/>
    <w:rsid w:val="0006665F"/>
    <w:rsid w:val="000820B3"/>
    <w:rsid w:val="00093EAF"/>
    <w:rsid w:val="0014538C"/>
    <w:rsid w:val="002457B0"/>
    <w:rsid w:val="00323E33"/>
    <w:rsid w:val="00416AC4"/>
    <w:rsid w:val="004A02B2"/>
    <w:rsid w:val="004A6AA8"/>
    <w:rsid w:val="004D0F1D"/>
    <w:rsid w:val="00524CAD"/>
    <w:rsid w:val="00610AEB"/>
    <w:rsid w:val="0073311D"/>
    <w:rsid w:val="00767416"/>
    <w:rsid w:val="0084640D"/>
    <w:rsid w:val="00945F64"/>
    <w:rsid w:val="00956C52"/>
    <w:rsid w:val="009D2EFD"/>
    <w:rsid w:val="00A15CBC"/>
    <w:rsid w:val="00AA41F7"/>
    <w:rsid w:val="00BC3AC1"/>
    <w:rsid w:val="00C33A38"/>
    <w:rsid w:val="00C8197D"/>
    <w:rsid w:val="00CE49CD"/>
    <w:rsid w:val="00D331D1"/>
    <w:rsid w:val="00DF6D09"/>
    <w:rsid w:val="00E32192"/>
    <w:rsid w:val="00E37D3B"/>
    <w:rsid w:val="00E53B9F"/>
    <w:rsid w:val="00F23986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99318"/>
  <w15:chartTrackingRefBased/>
  <w15:docId w15:val="{9F94F255-AD03-4458-B33B-50D9885C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AEB"/>
    <w:rPr>
      <w:sz w:val="18"/>
      <w:szCs w:val="18"/>
    </w:rPr>
  </w:style>
  <w:style w:type="table" w:styleId="a7">
    <w:name w:val="Table Grid"/>
    <w:basedOn w:val="a1"/>
    <w:uiPriority w:val="39"/>
    <w:rsid w:val="0061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2020-09-16T00:47:00Z</dcterms:created>
  <dcterms:modified xsi:type="dcterms:W3CDTF">2021-06-17T07:20:00Z</dcterms:modified>
</cp:coreProperties>
</file>